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89" w:rsidRDefault="00FD6C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F93A95">
        <w:rPr>
          <w:rFonts w:ascii="Arial" w:hAnsi="Arial" w:cs="Arial"/>
          <w:sz w:val="24"/>
          <w:szCs w:val="24"/>
        </w:rPr>
        <w:t>dbor za stručni rad,</w:t>
      </w:r>
      <w:r w:rsidR="00B71889" w:rsidRPr="00B71889">
        <w:rPr>
          <w:rFonts w:ascii="Arial" w:hAnsi="Arial" w:cs="Arial"/>
          <w:sz w:val="24"/>
          <w:szCs w:val="24"/>
        </w:rPr>
        <w:t xml:space="preserve"> </w:t>
      </w:r>
    </w:p>
    <w:p w:rsidR="00BC0091" w:rsidRDefault="00B718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Hrvatsko društvo umirovljenih liječnika HLZ,</w:t>
      </w:r>
    </w:p>
    <w:p w:rsidR="00F93A95" w:rsidRDefault="00F93A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01. veljače 2026. godine</w:t>
      </w:r>
    </w:p>
    <w:p w:rsidR="00B71889" w:rsidRDefault="00B71889" w:rsidP="00F93A95">
      <w:pPr>
        <w:jc w:val="center"/>
        <w:rPr>
          <w:rFonts w:ascii="Arial" w:hAnsi="Arial" w:cs="Arial"/>
          <w:sz w:val="28"/>
          <w:szCs w:val="28"/>
        </w:rPr>
      </w:pPr>
    </w:p>
    <w:p w:rsidR="00F93A95" w:rsidRDefault="00F93A95" w:rsidP="00F93A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Izvještaj Odbora za stručni rad Hrvatskoga društva umirovljenih liječnika</w:t>
      </w:r>
    </w:p>
    <w:p w:rsidR="00F93A95" w:rsidRDefault="00F93A95" w:rsidP="00F93A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HLZ-a</w:t>
      </w:r>
      <w:r w:rsidR="00E2551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za razdoblje od 01. 02. 2025. – 07. 02. 2026. godine</w:t>
      </w:r>
    </w:p>
    <w:p w:rsidR="00DA59D3" w:rsidRDefault="00DA59D3" w:rsidP="00F93A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Čitajmo zajedno, pet godina rubrike, 2021. – 2026. </w:t>
      </w:r>
      <w:r w:rsidR="00681778">
        <w:rPr>
          <w:rFonts w:ascii="Arial" w:hAnsi="Arial" w:cs="Arial"/>
          <w:sz w:val="28"/>
          <w:szCs w:val="28"/>
        </w:rPr>
        <w:t>godine</w:t>
      </w:r>
    </w:p>
    <w:p w:rsidR="00F93A95" w:rsidRDefault="00F93A95" w:rsidP="00F93A95">
      <w:pPr>
        <w:jc w:val="both"/>
        <w:rPr>
          <w:rFonts w:ascii="Arial" w:hAnsi="Arial" w:cs="Arial"/>
          <w:sz w:val="24"/>
          <w:szCs w:val="24"/>
        </w:rPr>
      </w:pPr>
    </w:p>
    <w:p w:rsidR="00F93A95" w:rsidRDefault="00F93A95" w:rsidP="00F93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je djelovao u sastavu prof. dr. sc. Tatjana Peroš Golubičić, dr. med., prof. dr. sc. Zvonimir Kaić, dr. med. dent., prof. dr. sc. Nikola Mandić,dr. med. i prof. dr. sc. Marjan Radej, dr. med., te dr. sc. Ivka Zoričić Letoja, dr.med., predsjednica HDUL HLZ, koja je bila višestruko uključena u izbor i provedbu stručnog rada Društva.</w:t>
      </w:r>
    </w:p>
    <w:p w:rsidR="00F93A95" w:rsidRDefault="00AB1305" w:rsidP="00F93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Nadležno tijelo HLZ-a odobrilo je termine korištenja Velike dvorane HLD-a za sva predavanja i sastanke Upravnog odbora Društva. Putem Povjerenstva Hrvatske liječničke komore, predavanja su kategorizirana, te su predavačima i slušačima dodijeljeni bodovi za trajnu medicinsku izobrazbu, koji su nakon dokaza da su u istima i sudjelovali, upisivani u njihove elektronske bodovne kartice</w:t>
      </w:r>
    </w:p>
    <w:p w:rsidR="00E2551F" w:rsidRDefault="00E2551F" w:rsidP="00E2551F">
      <w:pPr>
        <w:jc w:val="both"/>
        <w:rPr>
          <w:rFonts w:ascii="Arial" w:hAnsi="Arial" w:cs="Arial"/>
          <w:sz w:val="24"/>
          <w:szCs w:val="24"/>
        </w:rPr>
      </w:pPr>
      <w:r w:rsidRPr="00E2551F">
        <w:rPr>
          <w:rFonts w:ascii="Arial" w:hAnsi="Arial" w:cs="Arial"/>
          <w:sz w:val="24"/>
          <w:szCs w:val="24"/>
        </w:rPr>
        <w:t>Predavanja bila su najavljivana usmenim i elektronskim pozivom članovima, plakatima u predvorju HLD-a, te putem mrežnih stranica Društva (hrdul.hr) i HLZ-a (hlz.hr). Uz svako predavanje osim poziva bio je dostavljen i sažetak predavanja.</w:t>
      </w:r>
    </w:p>
    <w:p w:rsidR="00525906" w:rsidRDefault="00525906" w:rsidP="00525906">
      <w:pPr>
        <w:jc w:val="both"/>
        <w:rPr>
          <w:rFonts w:ascii="Arial" w:hAnsi="Arial" w:cs="Arial"/>
          <w:sz w:val="24"/>
          <w:szCs w:val="24"/>
        </w:rPr>
      </w:pPr>
      <w:r w:rsidRPr="00525906">
        <w:rPr>
          <w:rFonts w:ascii="Arial" w:hAnsi="Arial" w:cs="Arial"/>
          <w:sz w:val="24"/>
          <w:szCs w:val="24"/>
        </w:rPr>
        <w:t>Plan stručnih predavanja HDUL HLZ u 2025. godini, prihvaćen na 21. sjednici UO-a</w:t>
      </w:r>
      <w:r>
        <w:rPr>
          <w:rFonts w:ascii="Arial" w:hAnsi="Arial" w:cs="Arial"/>
          <w:sz w:val="24"/>
          <w:szCs w:val="24"/>
        </w:rPr>
        <w:t xml:space="preserve"> </w:t>
      </w:r>
      <w:r w:rsidRPr="00525906">
        <w:rPr>
          <w:rFonts w:ascii="Arial" w:hAnsi="Arial" w:cs="Arial"/>
          <w:sz w:val="24"/>
          <w:szCs w:val="24"/>
        </w:rPr>
        <w:t>3. prosinca 2024., pod točkom 2</w:t>
      </w:r>
      <w:r>
        <w:rPr>
          <w:rFonts w:ascii="Arial" w:hAnsi="Arial" w:cs="Arial"/>
          <w:sz w:val="24"/>
          <w:szCs w:val="24"/>
        </w:rPr>
        <w:t xml:space="preserve">, i ostvaren je: </w:t>
      </w:r>
    </w:p>
    <w:p w:rsidR="00236183" w:rsidRPr="00525906" w:rsidRDefault="00236183" w:rsidP="00525906">
      <w:pPr>
        <w:jc w:val="both"/>
        <w:rPr>
          <w:rFonts w:ascii="Arial" w:hAnsi="Arial" w:cs="Arial"/>
          <w:sz w:val="24"/>
          <w:szCs w:val="24"/>
        </w:rPr>
      </w:pPr>
    </w:p>
    <w:p w:rsidR="00525906" w:rsidRPr="00525906" w:rsidRDefault="00525906" w:rsidP="00525906">
      <w:pPr>
        <w:jc w:val="both"/>
        <w:rPr>
          <w:rFonts w:ascii="Arial" w:hAnsi="Arial" w:cs="Arial"/>
          <w:sz w:val="24"/>
          <w:szCs w:val="24"/>
        </w:rPr>
      </w:pPr>
      <w:r w:rsidRPr="00525906">
        <w:rPr>
          <w:rFonts w:ascii="Arial" w:hAnsi="Arial" w:cs="Arial"/>
          <w:sz w:val="24"/>
          <w:szCs w:val="24"/>
        </w:rPr>
        <w:t>1. 11. ožujka 2025. godine, doc. dr. sc</w:t>
      </w:r>
      <w:r w:rsidRPr="002D6A5B">
        <w:rPr>
          <w:rFonts w:ascii="Arial" w:hAnsi="Arial" w:cs="Arial"/>
          <w:b/>
          <w:sz w:val="24"/>
          <w:szCs w:val="24"/>
        </w:rPr>
        <w:t>. David Ozretić</w:t>
      </w:r>
      <w:r w:rsidRPr="00525906">
        <w:rPr>
          <w:rFonts w:ascii="Arial" w:hAnsi="Arial" w:cs="Arial"/>
          <w:sz w:val="24"/>
          <w:szCs w:val="24"/>
        </w:rPr>
        <w:t xml:space="preserve">, dr. med., specijalist radiolog, uža specijalizacija neuroradiolog, </w:t>
      </w:r>
      <w:r w:rsidRPr="002D6A5B">
        <w:rPr>
          <w:rFonts w:ascii="Arial" w:hAnsi="Arial" w:cs="Arial"/>
          <w:b/>
          <w:sz w:val="24"/>
          <w:szCs w:val="24"/>
        </w:rPr>
        <w:t>„Mehanička trombektomija – evolucija u liječenju moždanog udara“,</w:t>
      </w:r>
    </w:p>
    <w:p w:rsidR="00525906" w:rsidRPr="002D6A5B" w:rsidRDefault="00525906" w:rsidP="00525906">
      <w:pPr>
        <w:jc w:val="both"/>
        <w:rPr>
          <w:rFonts w:ascii="Arial" w:hAnsi="Arial" w:cs="Arial"/>
          <w:b/>
          <w:sz w:val="24"/>
          <w:szCs w:val="24"/>
        </w:rPr>
      </w:pPr>
      <w:r w:rsidRPr="00525906">
        <w:rPr>
          <w:rFonts w:ascii="Arial" w:hAnsi="Arial" w:cs="Arial"/>
          <w:sz w:val="24"/>
          <w:szCs w:val="24"/>
        </w:rPr>
        <w:t xml:space="preserve">2. 01. travnja 2025. godine, dr. sc. </w:t>
      </w:r>
      <w:r w:rsidRPr="002D6A5B">
        <w:rPr>
          <w:rFonts w:ascii="Arial" w:hAnsi="Arial" w:cs="Arial"/>
          <w:b/>
          <w:sz w:val="24"/>
          <w:szCs w:val="24"/>
        </w:rPr>
        <w:t>Dubravka Miljković,</w:t>
      </w:r>
      <w:r w:rsidRPr="00525906">
        <w:rPr>
          <w:rFonts w:ascii="Arial" w:hAnsi="Arial" w:cs="Arial"/>
          <w:sz w:val="24"/>
          <w:szCs w:val="24"/>
        </w:rPr>
        <w:t> profesor emeritus, pedagoginja i psihologinja</w:t>
      </w:r>
      <w:r w:rsidRPr="002D6A5B">
        <w:rPr>
          <w:rFonts w:ascii="Arial" w:hAnsi="Arial" w:cs="Arial"/>
          <w:b/>
          <w:sz w:val="24"/>
          <w:szCs w:val="24"/>
        </w:rPr>
        <w:t>, „Uloga humora i smijeha u svakodnevnom preživljavanju“,</w:t>
      </w:r>
    </w:p>
    <w:p w:rsidR="00525906" w:rsidRPr="00525906" w:rsidRDefault="00525906" w:rsidP="00525906">
      <w:pPr>
        <w:jc w:val="both"/>
        <w:rPr>
          <w:rFonts w:ascii="Arial" w:hAnsi="Arial" w:cs="Arial"/>
          <w:sz w:val="24"/>
          <w:szCs w:val="24"/>
        </w:rPr>
      </w:pPr>
      <w:r w:rsidRPr="00525906">
        <w:rPr>
          <w:rFonts w:ascii="Arial" w:hAnsi="Arial" w:cs="Arial"/>
          <w:sz w:val="24"/>
          <w:szCs w:val="24"/>
        </w:rPr>
        <w:t xml:space="preserve">3. 06. svibnja 2025. godine, dr. sc. </w:t>
      </w:r>
      <w:r w:rsidRPr="002D6A5B">
        <w:rPr>
          <w:rFonts w:ascii="Arial" w:hAnsi="Arial" w:cs="Arial"/>
          <w:b/>
          <w:sz w:val="24"/>
          <w:szCs w:val="24"/>
        </w:rPr>
        <w:t>Ivan Gȕttler</w:t>
      </w:r>
      <w:r w:rsidRPr="00525906">
        <w:rPr>
          <w:rFonts w:ascii="Arial" w:hAnsi="Arial" w:cs="Arial"/>
          <w:sz w:val="24"/>
          <w:szCs w:val="24"/>
        </w:rPr>
        <w:t xml:space="preserve">, klimatolog, glavni ravnatelj Državnog hidrometeorološkog zavoda Hrvatske, </w:t>
      </w:r>
      <w:r w:rsidRPr="002D6A5B">
        <w:rPr>
          <w:rFonts w:ascii="Arial" w:hAnsi="Arial" w:cs="Arial"/>
          <w:b/>
          <w:sz w:val="24"/>
          <w:szCs w:val="24"/>
        </w:rPr>
        <w:t>„Razumijevanje klimatskih promjena. Ključni izazovi i prilike“,</w:t>
      </w:r>
    </w:p>
    <w:p w:rsidR="00525906" w:rsidRPr="002D6A5B" w:rsidRDefault="00525906" w:rsidP="00525906">
      <w:pPr>
        <w:jc w:val="both"/>
        <w:rPr>
          <w:rFonts w:ascii="Arial" w:hAnsi="Arial" w:cs="Arial"/>
          <w:b/>
          <w:sz w:val="24"/>
          <w:szCs w:val="24"/>
        </w:rPr>
      </w:pPr>
      <w:r w:rsidRPr="00525906">
        <w:rPr>
          <w:rFonts w:ascii="Arial" w:hAnsi="Arial" w:cs="Arial"/>
          <w:sz w:val="24"/>
          <w:szCs w:val="24"/>
        </w:rPr>
        <w:t xml:space="preserve">4. 07. listopada 2025. godine, prof. dr. sc. </w:t>
      </w:r>
      <w:r w:rsidRPr="002D6A5B">
        <w:rPr>
          <w:rFonts w:ascii="Arial" w:hAnsi="Arial" w:cs="Arial"/>
          <w:b/>
          <w:sz w:val="24"/>
          <w:szCs w:val="24"/>
        </w:rPr>
        <w:t>Nikolina Bašić-Jukić,</w:t>
      </w:r>
      <w:r w:rsidRPr="00525906">
        <w:rPr>
          <w:rFonts w:ascii="Arial" w:hAnsi="Arial" w:cs="Arial"/>
          <w:sz w:val="24"/>
          <w:szCs w:val="24"/>
        </w:rPr>
        <w:t xml:space="preserve"> dr. med., specijalist internist, nefrolog, Voditeljica Odjela za transplantaciju bubrega KBC-a Zagreb, </w:t>
      </w:r>
      <w:r w:rsidRPr="002D6A5B">
        <w:rPr>
          <w:rFonts w:ascii="Arial" w:hAnsi="Arial" w:cs="Arial"/>
          <w:b/>
          <w:sz w:val="24"/>
          <w:szCs w:val="24"/>
        </w:rPr>
        <w:t>„Transplantacija bubrega“,</w:t>
      </w:r>
    </w:p>
    <w:p w:rsidR="00B71889" w:rsidRDefault="00525906" w:rsidP="00B71889">
      <w:pPr>
        <w:jc w:val="both"/>
        <w:rPr>
          <w:rFonts w:ascii="Arial" w:hAnsi="Arial" w:cs="Arial"/>
          <w:sz w:val="24"/>
          <w:szCs w:val="24"/>
        </w:rPr>
      </w:pPr>
      <w:r w:rsidRPr="00525906">
        <w:rPr>
          <w:rFonts w:ascii="Arial" w:hAnsi="Arial" w:cs="Arial"/>
          <w:sz w:val="24"/>
          <w:szCs w:val="24"/>
        </w:rPr>
        <w:lastRenderedPageBreak/>
        <w:t xml:space="preserve">5. 04. studenog 2025. godine, prim. dr. sc. </w:t>
      </w:r>
      <w:r w:rsidRPr="002D6A5B">
        <w:rPr>
          <w:rFonts w:ascii="Arial" w:hAnsi="Arial" w:cs="Arial"/>
          <w:b/>
          <w:sz w:val="24"/>
          <w:szCs w:val="24"/>
        </w:rPr>
        <w:t>Darko Perović</w:t>
      </w:r>
      <w:r w:rsidRPr="00525906">
        <w:rPr>
          <w:rFonts w:ascii="Arial" w:hAnsi="Arial" w:cs="Arial"/>
          <w:sz w:val="24"/>
          <w:szCs w:val="24"/>
        </w:rPr>
        <w:t xml:space="preserve">, dr. med., specijalist opće kirurgije, specijalist uže specijalizacije iz </w:t>
      </w:r>
      <w:r w:rsidRPr="002D6A5B">
        <w:rPr>
          <w:rFonts w:ascii="Arial" w:hAnsi="Arial" w:cs="Arial"/>
          <w:b/>
          <w:sz w:val="24"/>
          <w:szCs w:val="24"/>
        </w:rPr>
        <w:t>traumatologije</w:t>
      </w:r>
      <w:r w:rsidRPr="00525906">
        <w:rPr>
          <w:rFonts w:ascii="Arial" w:hAnsi="Arial" w:cs="Arial"/>
          <w:sz w:val="24"/>
          <w:szCs w:val="24"/>
        </w:rPr>
        <w:t xml:space="preserve">, </w:t>
      </w:r>
      <w:r w:rsidRPr="002D6A5B">
        <w:rPr>
          <w:rFonts w:ascii="Arial" w:hAnsi="Arial" w:cs="Arial"/>
          <w:b/>
          <w:sz w:val="24"/>
          <w:szCs w:val="24"/>
        </w:rPr>
        <w:t>„Osteoporotski prijelomi kralježnice“ (spinalna kirurgija</w:t>
      </w:r>
      <w:r w:rsidRPr="00525906">
        <w:rPr>
          <w:rFonts w:ascii="Arial" w:hAnsi="Arial" w:cs="Arial"/>
          <w:sz w:val="24"/>
          <w:szCs w:val="24"/>
        </w:rPr>
        <w:t>),</w:t>
      </w:r>
      <w:r w:rsidR="00B71889" w:rsidRPr="00B71889">
        <w:rPr>
          <w:rFonts w:ascii="Arial" w:hAnsi="Arial" w:cs="Arial"/>
          <w:sz w:val="24"/>
          <w:szCs w:val="24"/>
        </w:rPr>
        <w:t xml:space="preserve"> </w:t>
      </w:r>
    </w:p>
    <w:p w:rsidR="00B71889" w:rsidRDefault="00B71889" w:rsidP="00B71889">
      <w:pPr>
        <w:jc w:val="both"/>
        <w:rPr>
          <w:rFonts w:ascii="Arial" w:hAnsi="Arial" w:cs="Arial"/>
          <w:sz w:val="24"/>
          <w:szCs w:val="24"/>
        </w:rPr>
      </w:pPr>
      <w:r w:rsidRPr="00525906">
        <w:rPr>
          <w:rFonts w:ascii="Arial" w:hAnsi="Arial" w:cs="Arial"/>
          <w:sz w:val="24"/>
          <w:szCs w:val="24"/>
        </w:rPr>
        <w:t xml:space="preserve">6. 02. prosinca 2025. godine, doc. prim. dr. sc. </w:t>
      </w:r>
      <w:r w:rsidRPr="002D6A5B">
        <w:rPr>
          <w:rFonts w:ascii="Arial" w:hAnsi="Arial" w:cs="Arial"/>
          <w:b/>
          <w:sz w:val="24"/>
          <w:szCs w:val="24"/>
        </w:rPr>
        <w:t>Ivan Pavić, dr</w:t>
      </w:r>
      <w:r w:rsidRPr="00525906">
        <w:rPr>
          <w:rFonts w:ascii="Arial" w:hAnsi="Arial" w:cs="Arial"/>
          <w:sz w:val="24"/>
          <w:szCs w:val="24"/>
        </w:rPr>
        <w:t>. med., specijalist</w:t>
      </w:r>
      <w:r w:rsidRPr="00236183">
        <w:rPr>
          <w:rFonts w:ascii="Arial" w:hAnsi="Arial" w:cs="Arial"/>
          <w:sz w:val="24"/>
          <w:szCs w:val="24"/>
        </w:rPr>
        <w:t xml:space="preserve"> </w:t>
      </w:r>
      <w:r w:rsidRPr="00525906">
        <w:rPr>
          <w:rFonts w:ascii="Arial" w:hAnsi="Arial" w:cs="Arial"/>
          <w:sz w:val="24"/>
          <w:szCs w:val="24"/>
        </w:rPr>
        <w:t>uže specijalnosti pedijatrije – pedijatrijske pulmologije,</w:t>
      </w:r>
      <w:r w:rsidRPr="002D6A5B">
        <w:rPr>
          <w:rFonts w:ascii="Arial" w:hAnsi="Arial" w:cs="Arial"/>
          <w:b/>
          <w:sz w:val="24"/>
          <w:szCs w:val="24"/>
        </w:rPr>
        <w:t xml:space="preserve"> „Ponavljajući plućni infiltrati u djece“.</w:t>
      </w:r>
    </w:p>
    <w:p w:rsid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b/>
          <w:sz w:val="24"/>
          <w:szCs w:val="24"/>
        </w:rPr>
      </w:pPr>
      <w:r w:rsidRPr="002815E0">
        <w:rPr>
          <w:rFonts w:ascii="Arial" w:hAnsi="Arial" w:cs="Arial"/>
          <w:b/>
          <w:sz w:val="24"/>
          <w:szCs w:val="24"/>
        </w:rPr>
        <w:t>Tatjana Peroš-Golubičić</w:t>
      </w: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>Zagreb 21.01.2026.</w:t>
      </w: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b/>
          <w:sz w:val="24"/>
          <w:szCs w:val="24"/>
        </w:rPr>
      </w:pPr>
      <w:r w:rsidRPr="002815E0">
        <w:rPr>
          <w:rFonts w:ascii="Arial" w:hAnsi="Arial" w:cs="Arial"/>
          <w:b/>
          <w:sz w:val="24"/>
          <w:szCs w:val="24"/>
        </w:rPr>
        <w:t>PET GODINA RUBRIKE „ČITAJMO ZAJEDNO</w:t>
      </w: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>Te 2021. godine svi smo bili „okovani“ epidemijom COVID-19 bolesti, sjedili smo kod kuće, čuvajući se zloga virusa, ograničavajući neposredne kontakte i čineći razne stvari koje inače i ne bi. Ja sam čitala. Slušala muziku</w:t>
      </w: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>Čitajući tako naišla sam na jedan članak velikog nobelovca Orhana Pamuka pod naslovom : „Čemu nas mogu naučiti romani o velikim pandemijama.“ Članak je govorio o epidemijama koje su opisivane u brojnim književnim djelima. Naročito ga se dojmilo djelo „Dnevnik kugine godine“, za koje kaže da je najiluminatornije književno djelo ikad napisano o zarazi i ljudskom ponašanju, gdje Daniel Defoe izvještava da su 1664. godine lokalne vlasti u nekim kvartovima Londona broj umrlih od kuge pokušavale predstaviti manjim od stvarnoga izmišljajući kojekakve bolesti te ih bilježeći kao uzroke smrti. U to je vrijeme Orhan Pamuk pisao historijski roman stavljen u 1901. godinu, kroz koji se proteže tema poznata kao treća pandemija kuge, koja je ubila milijune ljudi u njegovom rodnom Istambulu, Aziji, ali ne toliko mnogo u Europi.</w:t>
      </w:r>
    </w:p>
    <w:p w:rsidR="002815E0" w:rsidRPr="002815E0" w:rsidRDefault="002815E0" w:rsidP="000E468E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>Zainteresirala me ta povezanost teme iz medicine i drugih disciplina, u ovom slučaju književnosti. Tada sam počela pisati člančiće i započela rubriku „Čitajmo zajedno“. Nastavila sam tu sezonu pisati o epidemiji Covida.</w:t>
      </w:r>
    </w:p>
    <w:p w:rsidR="00EE1FB7" w:rsidRDefault="002815E0" w:rsidP="008714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815E0">
        <w:rPr>
          <w:rFonts w:ascii="Arial" w:hAnsi="Arial" w:cs="Arial"/>
          <w:sz w:val="24"/>
          <w:szCs w:val="24"/>
        </w:rPr>
        <w:t xml:space="preserve"> tablici 1.vide se naslovi koje sam obradila. Većinom su to bile teme o medicini, ali i starosti, i svemu onome drugom što nas kao medicinarsko-penzićku skupinu interesira. </w:t>
      </w:r>
    </w:p>
    <w:p w:rsidR="00EE1FB7" w:rsidRDefault="002815E0" w:rsidP="0087142C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 xml:space="preserve">Također velike sam teme preskakala, poput arterijske hipertenzije ili karcinoma; više su me interesirale rubne teme, manje važna ili slabije zastupljene. 2022.gdine održala sam predavanje u ZLH, u okviru stručnih predavanje HDUL pod naslovom „Medicina 2040.“. </w:t>
      </w:r>
    </w:p>
    <w:p w:rsidR="00EE1FB7" w:rsidRDefault="002815E0" w:rsidP="0087142C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>Kako tijekom predavanja nisam mogla obraditi sve zanimljive teme, dio ih je tijekom slijedeće godine prikazan u rubrici „Čitajmo zajedno“. (Tablica 2.)</w:t>
      </w:r>
      <w:r>
        <w:rPr>
          <w:rFonts w:ascii="Arial" w:hAnsi="Arial" w:cs="Arial"/>
          <w:sz w:val="24"/>
          <w:szCs w:val="24"/>
        </w:rPr>
        <w:t>.</w:t>
      </w:r>
      <w:r w:rsidRPr="002815E0">
        <w:rPr>
          <w:rFonts w:ascii="Arial" w:hAnsi="Arial" w:cs="Arial"/>
          <w:sz w:val="24"/>
          <w:szCs w:val="24"/>
        </w:rPr>
        <w:t xml:space="preserve"> </w:t>
      </w:r>
      <w:r w:rsidR="0087142C" w:rsidRPr="002815E0">
        <w:rPr>
          <w:rFonts w:ascii="Arial" w:hAnsi="Arial" w:cs="Arial"/>
          <w:sz w:val="24"/>
          <w:szCs w:val="24"/>
        </w:rPr>
        <w:t>Slijedeće</w:t>
      </w:r>
      <w:r w:rsidR="00EE1FB7">
        <w:rPr>
          <w:rFonts w:ascii="Arial" w:hAnsi="Arial" w:cs="Arial"/>
          <w:sz w:val="24"/>
          <w:szCs w:val="24"/>
        </w:rPr>
        <w:t xml:space="preserve"> tri </w:t>
      </w:r>
      <w:r w:rsidR="0087142C" w:rsidRPr="002815E0">
        <w:rPr>
          <w:rFonts w:ascii="Arial" w:hAnsi="Arial" w:cs="Arial"/>
          <w:sz w:val="24"/>
          <w:szCs w:val="24"/>
        </w:rPr>
        <w:t>godine do ukupno pet nizala sam raznovrsne teme (Nova Godina, Valentinovo,</w:t>
      </w:r>
    </w:p>
    <w:p w:rsidR="0087142C" w:rsidRDefault="0087142C" w:rsidP="0087142C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 xml:space="preserve"> Riječ</w:t>
      </w:r>
      <w:r w:rsidRPr="0087142C">
        <w:rPr>
          <w:rFonts w:ascii="Arial" w:hAnsi="Arial" w:cs="Arial"/>
          <w:sz w:val="24"/>
          <w:szCs w:val="24"/>
        </w:rPr>
        <w:t xml:space="preserve"> </w:t>
      </w:r>
      <w:r w:rsidRPr="002815E0">
        <w:rPr>
          <w:rFonts w:ascii="Arial" w:hAnsi="Arial" w:cs="Arial"/>
          <w:sz w:val="24"/>
          <w:szCs w:val="24"/>
        </w:rPr>
        <w:t>godine u svijetu, Nostalgija, Smijeh, Dnevno sanjarenje, Joie de vivre, Lucidni snovi, Sreća, Strast,</w:t>
      </w:r>
      <w:r w:rsidRPr="0087142C">
        <w:rPr>
          <w:rFonts w:ascii="Arial" w:hAnsi="Arial" w:cs="Arial"/>
          <w:sz w:val="24"/>
          <w:szCs w:val="24"/>
        </w:rPr>
        <w:t xml:space="preserve"> </w:t>
      </w:r>
      <w:r w:rsidRPr="002815E0">
        <w:rPr>
          <w:rFonts w:ascii="Arial" w:hAnsi="Arial" w:cs="Arial"/>
          <w:sz w:val="24"/>
          <w:szCs w:val="24"/>
        </w:rPr>
        <w:t xml:space="preserve">Čitanje naglas, Miris starosti, Usamljenost, Medicina na mračnom </w:t>
      </w:r>
      <w:r w:rsidRPr="002815E0">
        <w:rPr>
          <w:rFonts w:ascii="Arial" w:hAnsi="Arial" w:cs="Arial"/>
          <w:sz w:val="24"/>
          <w:szCs w:val="24"/>
        </w:rPr>
        <w:lastRenderedPageBreak/>
        <w:t>webu, Miris žene, Mašta, Sporo je</w:t>
      </w:r>
      <w:r w:rsidRPr="0087142C">
        <w:rPr>
          <w:rFonts w:ascii="Arial" w:hAnsi="Arial" w:cs="Arial"/>
          <w:sz w:val="24"/>
          <w:szCs w:val="24"/>
        </w:rPr>
        <w:t xml:space="preserve"> </w:t>
      </w:r>
      <w:r w:rsidRPr="002815E0">
        <w:rPr>
          <w:rFonts w:ascii="Arial" w:hAnsi="Arial" w:cs="Arial"/>
          <w:sz w:val="24"/>
          <w:szCs w:val="24"/>
        </w:rPr>
        <w:t>lijepo, Fizikalni pregled u eri AI, Genij, WOKE, Čežnja, Blagdani, vrijeme grljenja i ljubljenja).</w:t>
      </w:r>
      <w:r w:rsidRPr="0087142C">
        <w:rPr>
          <w:rFonts w:ascii="Arial" w:hAnsi="Arial" w:cs="Arial"/>
          <w:sz w:val="24"/>
          <w:szCs w:val="24"/>
        </w:rPr>
        <w:t xml:space="preserve"> </w:t>
      </w:r>
      <w:r w:rsidRPr="002815E0">
        <w:rPr>
          <w:rFonts w:ascii="Arial" w:hAnsi="Arial" w:cs="Arial"/>
          <w:sz w:val="24"/>
          <w:szCs w:val="24"/>
        </w:rPr>
        <w:t>I tako još</w:t>
      </w:r>
      <w:r w:rsidRPr="0087142C">
        <w:rPr>
          <w:rFonts w:ascii="Arial" w:hAnsi="Arial" w:cs="Arial"/>
          <w:sz w:val="24"/>
          <w:szCs w:val="24"/>
        </w:rPr>
        <w:t xml:space="preserve"> </w:t>
      </w:r>
      <w:r w:rsidRPr="002815E0">
        <w:rPr>
          <w:rFonts w:ascii="Arial" w:hAnsi="Arial" w:cs="Arial"/>
          <w:sz w:val="24"/>
          <w:szCs w:val="24"/>
        </w:rPr>
        <w:t>mnogo tema, pa se tako sakupilo točno 79 susreta. (Tablice 3., 4. i 5.)</w:t>
      </w:r>
      <w:r>
        <w:rPr>
          <w:rFonts w:ascii="Arial" w:hAnsi="Arial" w:cs="Arial"/>
          <w:sz w:val="24"/>
          <w:szCs w:val="24"/>
        </w:rPr>
        <w:t>.</w:t>
      </w:r>
    </w:p>
    <w:p w:rsidR="00EE1FB7" w:rsidRDefault="0087142C" w:rsidP="0087142C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>Bilo mi je veselje i čast družiti se s vama. Ponekad ste se javljali, hvalili ali i kudili. Sve mi je bilo jako</w:t>
      </w:r>
      <w:r w:rsidRPr="0087142C">
        <w:rPr>
          <w:rFonts w:ascii="Arial" w:hAnsi="Arial" w:cs="Arial"/>
          <w:sz w:val="24"/>
          <w:szCs w:val="24"/>
        </w:rPr>
        <w:t xml:space="preserve"> </w:t>
      </w:r>
      <w:r w:rsidRPr="002815E0">
        <w:rPr>
          <w:rFonts w:ascii="Arial" w:hAnsi="Arial" w:cs="Arial"/>
          <w:sz w:val="24"/>
          <w:szCs w:val="24"/>
        </w:rPr>
        <w:t>zabavno, a nadam se i donekle poučno</w:t>
      </w:r>
      <w:r w:rsidR="00EE1F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142C" w:rsidRDefault="0087142C" w:rsidP="0087142C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>Doprinosilo je mojem a pomalo i vašem održavanju</w:t>
      </w:r>
      <w:r w:rsidRPr="0087142C">
        <w:rPr>
          <w:rFonts w:ascii="Arial" w:hAnsi="Arial" w:cs="Arial"/>
          <w:sz w:val="24"/>
          <w:szCs w:val="24"/>
        </w:rPr>
        <w:t xml:space="preserve"> </w:t>
      </w:r>
      <w:r w:rsidRPr="002815E0">
        <w:rPr>
          <w:rFonts w:ascii="Arial" w:hAnsi="Arial" w:cs="Arial"/>
          <w:sz w:val="24"/>
          <w:szCs w:val="24"/>
        </w:rPr>
        <w:t>kognitivnih sposobnosti.</w:t>
      </w:r>
    </w:p>
    <w:p w:rsidR="0087142C" w:rsidRDefault="0087142C" w:rsidP="0087142C">
      <w:pPr>
        <w:jc w:val="both"/>
        <w:rPr>
          <w:rFonts w:ascii="Arial" w:hAnsi="Arial" w:cs="Arial"/>
          <w:sz w:val="24"/>
          <w:szCs w:val="24"/>
        </w:rPr>
      </w:pPr>
      <w:r w:rsidRPr="002815E0">
        <w:rPr>
          <w:rFonts w:ascii="Arial" w:hAnsi="Arial" w:cs="Arial"/>
          <w:sz w:val="24"/>
          <w:szCs w:val="24"/>
        </w:rPr>
        <w:t>Tako vele, treba čitati, a prema naputku moje prijateljice Zorice pamtiti, pa i</w:t>
      </w:r>
      <w:r w:rsidRPr="0087142C">
        <w:rPr>
          <w:rFonts w:ascii="Arial" w:hAnsi="Arial" w:cs="Arial"/>
          <w:sz w:val="24"/>
          <w:szCs w:val="24"/>
        </w:rPr>
        <w:t xml:space="preserve"> </w:t>
      </w:r>
      <w:r w:rsidRPr="002815E0">
        <w:rPr>
          <w:rFonts w:ascii="Arial" w:hAnsi="Arial" w:cs="Arial"/>
          <w:sz w:val="24"/>
          <w:szCs w:val="24"/>
        </w:rPr>
        <w:t>ono što nam zapravo ne treba.</w:t>
      </w:r>
    </w:p>
    <w:p w:rsidR="00085D83" w:rsidRDefault="00085D83" w:rsidP="008714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 tablice iz pet proteklih godina 'Čitajmo zajedno', sastavni su dio ovog izvještaja</w:t>
      </w:r>
      <w:r w:rsidR="00681778">
        <w:rPr>
          <w:rFonts w:ascii="Arial" w:hAnsi="Arial" w:cs="Arial"/>
          <w:sz w:val="24"/>
          <w:szCs w:val="24"/>
        </w:rPr>
        <w:t>.</w:t>
      </w:r>
    </w:p>
    <w:p w:rsidR="00EE1FB7" w:rsidRDefault="00EE1FB7" w:rsidP="0087142C">
      <w:pPr>
        <w:jc w:val="both"/>
        <w:rPr>
          <w:rFonts w:ascii="Arial" w:hAnsi="Arial" w:cs="Arial"/>
          <w:sz w:val="24"/>
          <w:szCs w:val="24"/>
        </w:rPr>
      </w:pPr>
    </w:p>
    <w:p w:rsidR="00085D83" w:rsidRDefault="00085D83" w:rsidP="008714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stručnih predavanja u organizaciji HDUL u 2026. godini</w:t>
      </w:r>
      <w:r w:rsidR="00741D4F">
        <w:rPr>
          <w:rFonts w:ascii="Arial" w:hAnsi="Arial" w:cs="Arial"/>
          <w:sz w:val="24"/>
          <w:szCs w:val="24"/>
        </w:rPr>
        <w:t xml:space="preserve"> prihvatio UO na 5. sjednici </w:t>
      </w:r>
      <w:r w:rsidR="006346D5">
        <w:rPr>
          <w:rFonts w:ascii="Arial" w:hAnsi="Arial" w:cs="Arial"/>
          <w:sz w:val="24"/>
          <w:szCs w:val="24"/>
        </w:rPr>
        <w:t>koja je bila održana 04. studenog 2025. godine, pod točkom 2.</w:t>
      </w:r>
    </w:p>
    <w:p w:rsidR="00EE1FB7" w:rsidRDefault="00EE1FB7" w:rsidP="0087142C">
      <w:pPr>
        <w:jc w:val="both"/>
        <w:rPr>
          <w:rFonts w:ascii="Arial" w:hAnsi="Arial" w:cs="Arial"/>
          <w:sz w:val="24"/>
          <w:szCs w:val="24"/>
        </w:rPr>
      </w:pPr>
    </w:p>
    <w:p w:rsidR="00B8500C" w:rsidRPr="00741D4F" w:rsidRDefault="00DA59D3" w:rsidP="00741D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1D4F" w:rsidRPr="00741D4F">
        <w:rPr>
          <w:rFonts w:ascii="Arial" w:hAnsi="Arial" w:cs="Arial"/>
          <w:sz w:val="24"/>
          <w:szCs w:val="24"/>
        </w:rPr>
        <w:t>3</w:t>
      </w:r>
      <w:r w:rsidR="00085D83" w:rsidRPr="00741D4F">
        <w:rPr>
          <w:rFonts w:ascii="Arial" w:hAnsi="Arial" w:cs="Arial"/>
          <w:sz w:val="24"/>
          <w:szCs w:val="24"/>
        </w:rPr>
        <w:t>. ožujka 2026.</w:t>
      </w:r>
      <w:r w:rsidR="003009A3" w:rsidRPr="00741D4F">
        <w:rPr>
          <w:rFonts w:ascii="Arial" w:hAnsi="Arial" w:cs="Arial"/>
          <w:sz w:val="24"/>
          <w:szCs w:val="24"/>
        </w:rPr>
        <w:t xml:space="preserve"> godine </w:t>
      </w:r>
      <w:r w:rsidR="00B8500C" w:rsidRPr="00741D4F">
        <w:rPr>
          <w:rFonts w:ascii="Arial" w:hAnsi="Arial" w:cs="Arial"/>
          <w:sz w:val="24"/>
          <w:szCs w:val="24"/>
        </w:rPr>
        <w:t xml:space="preserve"> (utorak) u 17:30,,  Doc dr sc p</w:t>
      </w:r>
      <w:r w:rsidR="00085D83" w:rsidRPr="00741D4F">
        <w:rPr>
          <w:rFonts w:ascii="Arial" w:hAnsi="Arial" w:cs="Arial"/>
          <w:sz w:val="24"/>
          <w:szCs w:val="24"/>
        </w:rPr>
        <w:t xml:space="preserve">rim </w:t>
      </w:r>
      <w:r w:rsidR="00085D83" w:rsidRPr="002D6A5B">
        <w:rPr>
          <w:rFonts w:ascii="Arial" w:hAnsi="Arial" w:cs="Arial"/>
          <w:b/>
          <w:sz w:val="24"/>
          <w:szCs w:val="24"/>
        </w:rPr>
        <w:t>Daniel Lovrić</w:t>
      </w:r>
      <w:r w:rsidR="00B8500C" w:rsidRPr="00741D4F">
        <w:rPr>
          <w:rFonts w:ascii="Arial" w:hAnsi="Arial" w:cs="Arial"/>
          <w:sz w:val="24"/>
          <w:szCs w:val="24"/>
        </w:rPr>
        <w:t xml:space="preserve">, dr. med. </w:t>
      </w:r>
      <w:r w:rsidR="003009A3" w:rsidRPr="00741D4F">
        <w:rPr>
          <w:rFonts w:ascii="Arial" w:hAnsi="Arial" w:cs="Arial"/>
          <w:sz w:val="24"/>
          <w:szCs w:val="24"/>
        </w:rPr>
        <w:t>specijalist interne medicine uže specijalnosti iz kardiologije</w:t>
      </w:r>
      <w:r w:rsidR="00B8500C" w:rsidRPr="00741D4F">
        <w:rPr>
          <w:rFonts w:ascii="Arial" w:hAnsi="Arial" w:cs="Arial"/>
          <w:sz w:val="24"/>
          <w:szCs w:val="24"/>
        </w:rPr>
        <w:t xml:space="preserve">: </w:t>
      </w:r>
      <w:r w:rsidR="00B8500C" w:rsidRPr="006346D5">
        <w:rPr>
          <w:rFonts w:ascii="Arial" w:hAnsi="Arial" w:cs="Arial"/>
          <w:b/>
          <w:sz w:val="24"/>
          <w:szCs w:val="24"/>
        </w:rPr>
        <w:t>'Kronično srčano zatajenje i kako ga liječiti'</w:t>
      </w:r>
      <w:r w:rsidR="006346D5">
        <w:rPr>
          <w:rFonts w:ascii="Arial" w:hAnsi="Arial" w:cs="Arial"/>
          <w:b/>
          <w:sz w:val="24"/>
          <w:szCs w:val="24"/>
        </w:rPr>
        <w:t>,</w:t>
      </w:r>
    </w:p>
    <w:p w:rsidR="00B8500C" w:rsidRPr="00B8500C" w:rsidRDefault="003009A3" w:rsidP="003009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009A3">
        <w:rPr>
          <w:rFonts w:ascii="Arial" w:hAnsi="Arial" w:cs="Arial"/>
          <w:sz w:val="24"/>
          <w:szCs w:val="24"/>
        </w:rPr>
        <w:t>7. travnja 2026.</w:t>
      </w:r>
      <w:r>
        <w:rPr>
          <w:rFonts w:ascii="Arial" w:hAnsi="Arial" w:cs="Arial"/>
          <w:sz w:val="24"/>
          <w:szCs w:val="24"/>
        </w:rPr>
        <w:t xml:space="preserve">godine (utorak) u 17:30, </w:t>
      </w:r>
      <w:r w:rsidRPr="003009A3">
        <w:rPr>
          <w:rFonts w:ascii="Arial" w:hAnsi="Arial" w:cs="Arial"/>
          <w:sz w:val="24"/>
          <w:szCs w:val="24"/>
        </w:rPr>
        <w:t>Prim</w:t>
      </w:r>
      <w:r>
        <w:rPr>
          <w:rFonts w:ascii="Arial" w:hAnsi="Arial" w:cs="Arial"/>
          <w:sz w:val="24"/>
          <w:szCs w:val="24"/>
        </w:rPr>
        <w:t>.</w:t>
      </w:r>
      <w:r w:rsidRPr="003009A3">
        <w:rPr>
          <w:rFonts w:ascii="Arial" w:hAnsi="Arial" w:cs="Arial"/>
          <w:sz w:val="24"/>
          <w:szCs w:val="24"/>
        </w:rPr>
        <w:t xml:space="preserve"> mr</w:t>
      </w:r>
      <w:r>
        <w:rPr>
          <w:rFonts w:ascii="Arial" w:hAnsi="Arial" w:cs="Arial"/>
          <w:sz w:val="24"/>
          <w:szCs w:val="24"/>
        </w:rPr>
        <w:t>.</w:t>
      </w:r>
      <w:r w:rsidRPr="003009A3">
        <w:rPr>
          <w:rFonts w:ascii="Arial" w:hAnsi="Arial" w:cs="Arial"/>
          <w:sz w:val="24"/>
          <w:szCs w:val="24"/>
        </w:rPr>
        <w:t xml:space="preserve"> sc</w:t>
      </w:r>
      <w:r>
        <w:rPr>
          <w:rFonts w:ascii="Arial" w:hAnsi="Arial" w:cs="Arial"/>
          <w:sz w:val="24"/>
          <w:szCs w:val="24"/>
        </w:rPr>
        <w:t xml:space="preserve">. </w:t>
      </w:r>
      <w:r w:rsidRPr="002D6A5B">
        <w:rPr>
          <w:rFonts w:ascii="Arial" w:hAnsi="Arial" w:cs="Arial"/>
          <w:b/>
          <w:sz w:val="24"/>
          <w:szCs w:val="24"/>
        </w:rPr>
        <w:t xml:space="preserve">Neven Miculinić, </w:t>
      </w:r>
      <w:r>
        <w:rPr>
          <w:rFonts w:ascii="Arial" w:hAnsi="Arial" w:cs="Arial"/>
          <w:sz w:val="24"/>
          <w:szCs w:val="24"/>
        </w:rPr>
        <w:t xml:space="preserve">dr. med., </w:t>
      </w:r>
      <w:r w:rsidRPr="003009A3">
        <w:rPr>
          <w:rFonts w:ascii="Arial" w:hAnsi="Arial" w:cs="Arial"/>
          <w:sz w:val="24"/>
          <w:szCs w:val="24"/>
        </w:rPr>
        <w:t>specijalist internist, subspecijalist pulmologije:</w:t>
      </w:r>
      <w:r w:rsidRPr="006346D5">
        <w:rPr>
          <w:rFonts w:ascii="Arial" w:hAnsi="Arial" w:cs="Arial"/>
          <w:b/>
          <w:sz w:val="24"/>
          <w:szCs w:val="24"/>
        </w:rPr>
        <w:t xml:space="preserve"> 'Novosti u liječenju astme'</w:t>
      </w:r>
      <w:r w:rsidR="006346D5">
        <w:rPr>
          <w:rFonts w:ascii="Arial" w:hAnsi="Arial" w:cs="Arial"/>
          <w:b/>
          <w:sz w:val="24"/>
          <w:szCs w:val="24"/>
        </w:rPr>
        <w:t>,</w:t>
      </w:r>
    </w:p>
    <w:p w:rsidR="00085D83" w:rsidRPr="003009A3" w:rsidRDefault="003009A3" w:rsidP="004064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009A3">
        <w:rPr>
          <w:rFonts w:ascii="Arial" w:hAnsi="Arial" w:cs="Arial"/>
          <w:sz w:val="24"/>
          <w:szCs w:val="24"/>
        </w:rPr>
        <w:t>5. svibnja 2026.</w:t>
      </w:r>
      <w:r>
        <w:rPr>
          <w:rFonts w:ascii="Arial" w:hAnsi="Arial" w:cs="Arial"/>
          <w:sz w:val="24"/>
          <w:szCs w:val="24"/>
        </w:rPr>
        <w:t xml:space="preserve"> godine (utorak) u 17:</w:t>
      </w:r>
      <w:r w:rsidRPr="003009A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</w:t>
      </w:r>
      <w:r w:rsidR="00DD31B3">
        <w:rPr>
          <w:rFonts w:ascii="Arial" w:hAnsi="Arial" w:cs="Arial"/>
          <w:sz w:val="24"/>
          <w:szCs w:val="24"/>
        </w:rPr>
        <w:t xml:space="preserve">prof. dr. sc. </w:t>
      </w:r>
      <w:r w:rsidR="00DD31B3" w:rsidRPr="002D6A5B">
        <w:rPr>
          <w:rFonts w:ascii="Arial" w:hAnsi="Arial" w:cs="Arial"/>
          <w:b/>
          <w:sz w:val="24"/>
          <w:szCs w:val="24"/>
        </w:rPr>
        <w:t>Slavica Dodig,</w:t>
      </w:r>
      <w:r w:rsidR="00DD31B3">
        <w:rPr>
          <w:rFonts w:ascii="Arial" w:hAnsi="Arial" w:cs="Arial"/>
          <w:sz w:val="24"/>
          <w:szCs w:val="24"/>
        </w:rPr>
        <w:t xml:space="preserve"> specijalistica medicinske biokemije, </w:t>
      </w:r>
      <w:r w:rsidR="00DD31B3" w:rsidRPr="006346D5">
        <w:rPr>
          <w:rFonts w:ascii="Arial" w:hAnsi="Arial" w:cs="Arial"/>
          <w:b/>
          <w:sz w:val="24"/>
          <w:szCs w:val="24"/>
        </w:rPr>
        <w:t>'Moguće nuspojave i komplikacije</w:t>
      </w:r>
      <w:r w:rsidR="004064F3" w:rsidRPr="006346D5">
        <w:rPr>
          <w:rFonts w:ascii="Arial" w:hAnsi="Arial" w:cs="Arial"/>
          <w:b/>
          <w:sz w:val="24"/>
          <w:szCs w:val="24"/>
        </w:rPr>
        <w:t xml:space="preserve"> tet</w:t>
      </w:r>
      <w:r w:rsidR="00DD31B3" w:rsidRPr="006346D5">
        <w:rPr>
          <w:rFonts w:ascii="Arial" w:hAnsi="Arial" w:cs="Arial"/>
          <w:b/>
          <w:sz w:val="24"/>
          <w:szCs w:val="24"/>
        </w:rPr>
        <w:t>oviranja'</w:t>
      </w:r>
      <w:r w:rsidR="006346D5">
        <w:rPr>
          <w:rFonts w:ascii="Arial" w:hAnsi="Arial" w:cs="Arial"/>
          <w:b/>
          <w:sz w:val="24"/>
          <w:szCs w:val="24"/>
        </w:rPr>
        <w:t>,</w:t>
      </w:r>
    </w:p>
    <w:p w:rsidR="00085D83" w:rsidRPr="00DD31B3" w:rsidRDefault="004064F3" w:rsidP="004064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listopada 2026. godine (utorak) u 17:30, </w:t>
      </w:r>
      <w:r w:rsidRPr="004064F3">
        <w:rPr>
          <w:rFonts w:ascii="Arial" w:hAnsi="Arial" w:cs="Arial"/>
          <w:sz w:val="24"/>
          <w:szCs w:val="24"/>
        </w:rPr>
        <w:t>Prof dr sc I</w:t>
      </w:r>
      <w:r w:rsidRPr="002D6A5B">
        <w:rPr>
          <w:rFonts w:ascii="Arial" w:hAnsi="Arial" w:cs="Arial"/>
          <w:b/>
          <w:sz w:val="24"/>
          <w:szCs w:val="24"/>
        </w:rPr>
        <w:t>gor Borić</w:t>
      </w:r>
      <w:r>
        <w:rPr>
          <w:rFonts w:ascii="Arial" w:hAnsi="Arial" w:cs="Arial"/>
          <w:sz w:val="24"/>
          <w:szCs w:val="24"/>
        </w:rPr>
        <w:t xml:space="preserve">, dr. med., specijalist radiolog, </w:t>
      </w:r>
      <w:r w:rsidRPr="006346D5">
        <w:rPr>
          <w:rFonts w:ascii="Arial" w:hAnsi="Arial" w:cs="Arial"/>
          <w:b/>
          <w:sz w:val="24"/>
          <w:szCs w:val="24"/>
        </w:rPr>
        <w:t>'Novosti u radiološkoj dijagnostici osteoartritisa'</w:t>
      </w:r>
      <w:r w:rsidR="006346D5">
        <w:rPr>
          <w:rFonts w:ascii="Arial" w:hAnsi="Arial" w:cs="Arial"/>
          <w:b/>
          <w:sz w:val="24"/>
          <w:szCs w:val="24"/>
        </w:rPr>
        <w:t>,</w:t>
      </w:r>
      <w:r w:rsidR="00DD31B3" w:rsidRPr="00DD31B3">
        <w:rPr>
          <w:rFonts w:ascii="Arial" w:hAnsi="Arial" w:cs="Arial"/>
          <w:sz w:val="24"/>
          <w:szCs w:val="24"/>
        </w:rPr>
        <w:tab/>
      </w:r>
    </w:p>
    <w:p w:rsidR="0087142C" w:rsidRPr="00070D44" w:rsidRDefault="00070D44" w:rsidP="00070D4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0D44">
        <w:rPr>
          <w:rFonts w:ascii="Arial" w:hAnsi="Arial" w:cs="Arial"/>
          <w:sz w:val="24"/>
          <w:szCs w:val="24"/>
        </w:rPr>
        <w:t>3. studenoga 2026.</w:t>
      </w:r>
      <w:r>
        <w:rPr>
          <w:rFonts w:ascii="Arial" w:hAnsi="Arial" w:cs="Arial"/>
          <w:sz w:val="24"/>
          <w:szCs w:val="24"/>
        </w:rPr>
        <w:t xml:space="preserve"> godine (utorak) u 17:</w:t>
      </w:r>
      <w:r w:rsidRPr="00070D4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</w:t>
      </w:r>
      <w:r w:rsidRPr="00070D44">
        <w:rPr>
          <w:rFonts w:ascii="Arial" w:hAnsi="Arial" w:cs="Arial"/>
          <w:sz w:val="24"/>
          <w:szCs w:val="24"/>
        </w:rPr>
        <w:t xml:space="preserve">Prof dr sc </w:t>
      </w:r>
      <w:r w:rsidRPr="002D6A5B">
        <w:rPr>
          <w:rFonts w:ascii="Arial" w:hAnsi="Arial" w:cs="Arial"/>
          <w:b/>
          <w:sz w:val="24"/>
          <w:szCs w:val="24"/>
        </w:rPr>
        <w:t>Branka Marinović,</w:t>
      </w:r>
      <w:r>
        <w:rPr>
          <w:rFonts w:ascii="Arial" w:hAnsi="Arial" w:cs="Arial"/>
          <w:sz w:val="24"/>
          <w:szCs w:val="24"/>
        </w:rPr>
        <w:t xml:space="preserve"> dr. med.,</w:t>
      </w:r>
      <w:r w:rsidRPr="00070D44">
        <w:t xml:space="preserve"> </w:t>
      </w:r>
      <w:r>
        <w:rPr>
          <w:rFonts w:ascii="Arial" w:hAnsi="Arial" w:cs="Arial"/>
          <w:sz w:val="24"/>
          <w:szCs w:val="24"/>
        </w:rPr>
        <w:t xml:space="preserve">specijalist dermatovenerolog, </w:t>
      </w:r>
      <w:r w:rsidRPr="006346D5">
        <w:rPr>
          <w:rFonts w:ascii="Arial" w:hAnsi="Arial" w:cs="Arial"/>
          <w:b/>
          <w:sz w:val="24"/>
          <w:szCs w:val="24"/>
        </w:rPr>
        <w:t>'Autoimune bolesti kože'</w:t>
      </w:r>
      <w:r w:rsidR="006346D5">
        <w:rPr>
          <w:rFonts w:ascii="Arial" w:hAnsi="Arial" w:cs="Arial"/>
          <w:b/>
          <w:sz w:val="24"/>
          <w:szCs w:val="24"/>
        </w:rPr>
        <w:t>,</w:t>
      </w:r>
      <w:r w:rsidRPr="00070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142C" w:rsidRPr="00070D44" w:rsidRDefault="00070D44" w:rsidP="005B7EE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0D44">
        <w:t xml:space="preserve"> </w:t>
      </w:r>
      <w:r w:rsidRPr="00070D44">
        <w:rPr>
          <w:rFonts w:ascii="Arial" w:hAnsi="Arial" w:cs="Arial"/>
          <w:sz w:val="24"/>
          <w:szCs w:val="24"/>
        </w:rPr>
        <w:t xml:space="preserve">8. prosinca 2026. godine (utorak) u 17:30,  Prof dr sc </w:t>
      </w:r>
      <w:r w:rsidRPr="002D6A5B">
        <w:rPr>
          <w:rFonts w:ascii="Arial" w:hAnsi="Arial" w:cs="Arial"/>
          <w:b/>
          <w:sz w:val="24"/>
          <w:szCs w:val="24"/>
        </w:rPr>
        <w:t>Mijo Bergovec</w:t>
      </w:r>
      <w:r w:rsidR="005B7EEA">
        <w:rPr>
          <w:rFonts w:ascii="Arial" w:hAnsi="Arial" w:cs="Arial"/>
          <w:sz w:val="24"/>
          <w:szCs w:val="24"/>
        </w:rPr>
        <w:t xml:space="preserve">, dr. med., specijalist interne medicine, </w:t>
      </w:r>
      <w:r w:rsidR="005B7EEA" w:rsidRPr="005B7EEA">
        <w:t xml:space="preserve"> </w:t>
      </w:r>
      <w:r w:rsidR="005B7EEA" w:rsidRPr="005B7EEA">
        <w:rPr>
          <w:rFonts w:ascii="Arial" w:hAnsi="Arial" w:cs="Arial"/>
          <w:sz w:val="24"/>
          <w:szCs w:val="24"/>
        </w:rPr>
        <w:t>F.E.S.C., F.A.C.A.</w:t>
      </w:r>
      <w:r w:rsidR="005B7EEA" w:rsidRPr="006346D5">
        <w:rPr>
          <w:rFonts w:ascii="Arial" w:hAnsi="Arial" w:cs="Arial"/>
          <w:b/>
          <w:sz w:val="24"/>
          <w:szCs w:val="24"/>
        </w:rPr>
        <w:t>,Mogućnosti, prednosti, i opasnosti umjetne inteligencije u kardiovaskularnoj medicini'</w:t>
      </w:r>
    </w:p>
    <w:p w:rsidR="0087142C" w:rsidRDefault="00DA59D3" w:rsidP="008714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A K LJ U Č C I</w:t>
      </w:r>
    </w:p>
    <w:p w:rsidR="00087CAF" w:rsidRDefault="00087CAF" w:rsidP="0087142C">
      <w:pPr>
        <w:jc w:val="both"/>
        <w:rPr>
          <w:rFonts w:ascii="Arial" w:hAnsi="Arial" w:cs="Arial"/>
          <w:sz w:val="24"/>
          <w:szCs w:val="24"/>
        </w:rPr>
      </w:pPr>
    </w:p>
    <w:p w:rsidR="00DA59D3" w:rsidRDefault="00DA59D3" w:rsidP="0087142C">
      <w:pPr>
        <w:jc w:val="both"/>
        <w:rPr>
          <w:rFonts w:ascii="Arial" w:hAnsi="Arial" w:cs="Arial"/>
          <w:sz w:val="24"/>
          <w:szCs w:val="24"/>
        </w:rPr>
      </w:pPr>
      <w:r w:rsidRPr="00DA59D3">
        <w:rPr>
          <w:rFonts w:ascii="Arial" w:hAnsi="Arial" w:cs="Arial"/>
          <w:sz w:val="24"/>
          <w:szCs w:val="24"/>
        </w:rPr>
        <w:t>Hrvatsko društvo umirovljenih liječnika Hrvatskog liječničkoga zbora ostvaruje plan(ove) stručnog cjeloživotnog obrazovanja članova, koj(e)i je usvojio Upravni odbor Društva.</w:t>
      </w:r>
    </w:p>
    <w:p w:rsidR="00087CAF" w:rsidRDefault="00087CAF" w:rsidP="0087142C">
      <w:pPr>
        <w:jc w:val="both"/>
        <w:rPr>
          <w:rFonts w:ascii="Arial" w:hAnsi="Arial" w:cs="Arial"/>
          <w:sz w:val="24"/>
          <w:szCs w:val="24"/>
        </w:rPr>
      </w:pPr>
      <w:r w:rsidRPr="00087CAF">
        <w:rPr>
          <w:rFonts w:ascii="Arial" w:hAnsi="Arial" w:cs="Arial"/>
          <w:sz w:val="24"/>
          <w:szCs w:val="24"/>
        </w:rPr>
        <w:t>Prijed</w:t>
      </w:r>
      <w:r>
        <w:rPr>
          <w:rFonts w:ascii="Arial" w:hAnsi="Arial" w:cs="Arial"/>
          <w:sz w:val="24"/>
          <w:szCs w:val="24"/>
        </w:rPr>
        <w:t>log stručnih predavanja u</w:t>
      </w:r>
      <w:r w:rsidRPr="00087CAF">
        <w:rPr>
          <w:rFonts w:ascii="Arial" w:hAnsi="Arial" w:cs="Arial"/>
          <w:sz w:val="24"/>
          <w:szCs w:val="24"/>
        </w:rPr>
        <w:t>i 2025. godini, priredila je dr. sc. Ivka Zoričić Letoja, dr. med., predsjednica Društva</w:t>
      </w:r>
      <w:r>
        <w:rPr>
          <w:rFonts w:ascii="Arial" w:hAnsi="Arial" w:cs="Arial"/>
          <w:sz w:val="24"/>
          <w:szCs w:val="24"/>
        </w:rPr>
        <w:t>,</w:t>
      </w:r>
      <w:r w:rsidRPr="00087CAF">
        <w:rPr>
          <w:rFonts w:ascii="Arial" w:hAnsi="Arial" w:cs="Arial"/>
          <w:sz w:val="24"/>
          <w:szCs w:val="24"/>
        </w:rPr>
        <w:t xml:space="preserve"> uz sura</w:t>
      </w:r>
      <w:r>
        <w:rPr>
          <w:rFonts w:ascii="Arial" w:hAnsi="Arial" w:cs="Arial"/>
          <w:sz w:val="24"/>
          <w:szCs w:val="24"/>
        </w:rPr>
        <w:t xml:space="preserve">dnju Odbora za stručni rad i pojedinih članova Društva. </w:t>
      </w:r>
    </w:p>
    <w:p w:rsidR="00087CAF" w:rsidRDefault="00087CAF" w:rsidP="0087142C">
      <w:pPr>
        <w:jc w:val="both"/>
        <w:rPr>
          <w:rFonts w:ascii="Arial" w:hAnsi="Arial" w:cs="Arial"/>
          <w:sz w:val="24"/>
          <w:szCs w:val="24"/>
        </w:rPr>
      </w:pPr>
      <w:r w:rsidRPr="00087CAF">
        <w:rPr>
          <w:rFonts w:ascii="Arial" w:hAnsi="Arial" w:cs="Arial"/>
          <w:sz w:val="24"/>
          <w:szCs w:val="24"/>
        </w:rPr>
        <w:lastRenderedPageBreak/>
        <w:t>Zahvalnost dugujemo većem broju naših članova koji su bili organizatori kongresa, simpozija, vebinara i drugih stručnih aktivnosti, u kojima su mogli sudjelovati članovi našeg Društva bez naplate kotizacija.</w:t>
      </w:r>
    </w:p>
    <w:p w:rsidR="00087CAF" w:rsidRDefault="00087CAF" w:rsidP="00087C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Hvala brojnim članovima koji se javljaju svojim komentarima o primljenim e-izvorima. Povratna informacija olakšava djelovanje Odbora za stručni rad HDUL-a i usmjerava izbor sadržaja.</w:t>
      </w:r>
    </w:p>
    <w:p w:rsidR="00681778" w:rsidRDefault="00681778" w:rsidP="00087C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1778" w:rsidRDefault="00681778" w:rsidP="00087C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Odbor za stručni rad HDUL-a</w:t>
      </w:r>
    </w:p>
    <w:p w:rsidR="00087CAF" w:rsidRPr="002815E0" w:rsidRDefault="00087CAF" w:rsidP="0087142C">
      <w:pPr>
        <w:jc w:val="both"/>
        <w:rPr>
          <w:rFonts w:ascii="Arial" w:hAnsi="Arial" w:cs="Arial"/>
          <w:sz w:val="24"/>
          <w:szCs w:val="24"/>
        </w:rPr>
      </w:pPr>
    </w:p>
    <w:p w:rsidR="0087142C" w:rsidRDefault="00681778" w:rsidP="00681778">
      <w:pPr>
        <w:tabs>
          <w:tab w:val="left" w:pos="32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A59D3" w:rsidRPr="002815E0" w:rsidRDefault="00DA59D3" w:rsidP="0087142C">
      <w:pPr>
        <w:jc w:val="both"/>
        <w:rPr>
          <w:rFonts w:ascii="Arial" w:hAnsi="Arial" w:cs="Arial"/>
          <w:sz w:val="24"/>
          <w:szCs w:val="24"/>
        </w:rPr>
      </w:pPr>
    </w:p>
    <w:p w:rsidR="0087142C" w:rsidRPr="002815E0" w:rsidRDefault="0087142C" w:rsidP="0087142C">
      <w:pPr>
        <w:jc w:val="both"/>
        <w:rPr>
          <w:rFonts w:ascii="Arial" w:hAnsi="Arial" w:cs="Arial"/>
          <w:sz w:val="24"/>
          <w:szCs w:val="24"/>
        </w:rPr>
      </w:pPr>
    </w:p>
    <w:p w:rsidR="0087142C" w:rsidRPr="002815E0" w:rsidRDefault="0087142C" w:rsidP="0087142C">
      <w:pPr>
        <w:jc w:val="both"/>
        <w:rPr>
          <w:rFonts w:ascii="Arial" w:hAnsi="Arial" w:cs="Arial"/>
          <w:sz w:val="24"/>
          <w:szCs w:val="24"/>
        </w:rPr>
      </w:pPr>
    </w:p>
    <w:p w:rsidR="0087142C" w:rsidRPr="002815E0" w:rsidRDefault="0087142C" w:rsidP="0087142C">
      <w:pPr>
        <w:jc w:val="both"/>
        <w:rPr>
          <w:rFonts w:ascii="Arial" w:hAnsi="Arial" w:cs="Arial"/>
          <w:sz w:val="24"/>
          <w:szCs w:val="24"/>
        </w:rPr>
      </w:pPr>
    </w:p>
    <w:p w:rsidR="0087142C" w:rsidRPr="002815E0" w:rsidRDefault="0087142C" w:rsidP="0087142C">
      <w:pPr>
        <w:jc w:val="both"/>
        <w:rPr>
          <w:rFonts w:ascii="Arial" w:hAnsi="Arial" w:cs="Arial"/>
          <w:sz w:val="24"/>
          <w:szCs w:val="24"/>
        </w:rPr>
      </w:pPr>
    </w:p>
    <w:p w:rsidR="0087142C" w:rsidRPr="002815E0" w:rsidRDefault="0087142C" w:rsidP="0087142C">
      <w:pPr>
        <w:jc w:val="both"/>
        <w:rPr>
          <w:rFonts w:ascii="Arial" w:hAnsi="Arial" w:cs="Arial"/>
          <w:sz w:val="24"/>
          <w:szCs w:val="24"/>
        </w:rPr>
      </w:pPr>
    </w:p>
    <w:p w:rsidR="0087142C" w:rsidRPr="002815E0" w:rsidRDefault="0087142C" w:rsidP="0087142C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2815E0" w:rsidRPr="002815E0" w:rsidRDefault="002815E0" w:rsidP="002815E0">
      <w:pPr>
        <w:jc w:val="both"/>
        <w:rPr>
          <w:rFonts w:ascii="Arial" w:hAnsi="Arial" w:cs="Arial"/>
          <w:sz w:val="24"/>
          <w:szCs w:val="24"/>
        </w:rPr>
      </w:pPr>
    </w:p>
    <w:p w:rsidR="00B71889" w:rsidRDefault="00B71889" w:rsidP="00525906">
      <w:pPr>
        <w:jc w:val="both"/>
        <w:rPr>
          <w:rFonts w:ascii="Arial" w:hAnsi="Arial" w:cs="Arial"/>
          <w:sz w:val="24"/>
          <w:szCs w:val="24"/>
        </w:rPr>
      </w:pPr>
    </w:p>
    <w:p w:rsidR="00B71889" w:rsidRDefault="00B71889" w:rsidP="00236183">
      <w:pPr>
        <w:jc w:val="both"/>
        <w:rPr>
          <w:rFonts w:ascii="Arial" w:hAnsi="Arial" w:cs="Arial"/>
          <w:sz w:val="24"/>
          <w:szCs w:val="24"/>
        </w:rPr>
      </w:pPr>
    </w:p>
    <w:p w:rsidR="00236183" w:rsidRPr="00525906" w:rsidRDefault="00236183" w:rsidP="00236183">
      <w:pPr>
        <w:jc w:val="both"/>
        <w:rPr>
          <w:rFonts w:ascii="Arial" w:hAnsi="Arial" w:cs="Arial"/>
          <w:sz w:val="24"/>
          <w:szCs w:val="24"/>
        </w:rPr>
      </w:pPr>
    </w:p>
    <w:p w:rsidR="00525906" w:rsidRPr="00525906" w:rsidRDefault="00525906" w:rsidP="00525906">
      <w:pPr>
        <w:jc w:val="both"/>
        <w:rPr>
          <w:rFonts w:ascii="Arial" w:hAnsi="Arial" w:cs="Arial"/>
          <w:sz w:val="24"/>
          <w:szCs w:val="24"/>
        </w:rPr>
      </w:pPr>
    </w:p>
    <w:p w:rsidR="00525906" w:rsidRPr="00525906" w:rsidRDefault="00525906" w:rsidP="00525906">
      <w:pPr>
        <w:jc w:val="both"/>
        <w:rPr>
          <w:rFonts w:ascii="Arial" w:hAnsi="Arial" w:cs="Arial"/>
          <w:sz w:val="24"/>
          <w:szCs w:val="24"/>
        </w:rPr>
      </w:pPr>
    </w:p>
    <w:p w:rsidR="00525906" w:rsidRPr="00525906" w:rsidRDefault="00525906" w:rsidP="00525906">
      <w:pPr>
        <w:jc w:val="both"/>
        <w:rPr>
          <w:rFonts w:ascii="Arial" w:hAnsi="Arial" w:cs="Arial"/>
          <w:sz w:val="24"/>
          <w:szCs w:val="24"/>
        </w:rPr>
      </w:pPr>
    </w:p>
    <w:p w:rsidR="00525906" w:rsidRPr="00525906" w:rsidRDefault="00525906" w:rsidP="00525906">
      <w:pPr>
        <w:jc w:val="both"/>
        <w:rPr>
          <w:rFonts w:ascii="Arial" w:hAnsi="Arial" w:cs="Arial"/>
          <w:sz w:val="24"/>
          <w:szCs w:val="24"/>
        </w:rPr>
      </w:pPr>
    </w:p>
    <w:p w:rsidR="00525906" w:rsidRPr="00525906" w:rsidRDefault="00525906" w:rsidP="00525906">
      <w:pPr>
        <w:jc w:val="both"/>
        <w:rPr>
          <w:rFonts w:ascii="Arial" w:hAnsi="Arial" w:cs="Arial"/>
          <w:sz w:val="24"/>
          <w:szCs w:val="24"/>
        </w:rPr>
      </w:pPr>
    </w:p>
    <w:sectPr w:rsidR="00525906" w:rsidRPr="005259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78" w:rsidRDefault="00681778" w:rsidP="00681778">
      <w:pPr>
        <w:spacing w:after="0" w:line="240" w:lineRule="auto"/>
      </w:pPr>
      <w:r>
        <w:separator/>
      </w:r>
    </w:p>
  </w:endnote>
  <w:endnote w:type="continuationSeparator" w:id="0">
    <w:p w:rsidR="00681778" w:rsidRDefault="00681778" w:rsidP="0068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78" w:rsidRDefault="00681778" w:rsidP="00681778">
      <w:pPr>
        <w:spacing w:after="0" w:line="240" w:lineRule="auto"/>
      </w:pPr>
      <w:r>
        <w:separator/>
      </w:r>
    </w:p>
  </w:footnote>
  <w:footnote w:type="continuationSeparator" w:id="0">
    <w:p w:rsidR="00681778" w:rsidRDefault="00681778" w:rsidP="0068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9235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1778" w:rsidRDefault="006817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C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1778" w:rsidRDefault="006817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C7C9A"/>
    <w:multiLevelType w:val="hybridMultilevel"/>
    <w:tmpl w:val="F42A8658"/>
    <w:lvl w:ilvl="0" w:tplc="435EE8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3E"/>
    <w:multiLevelType w:val="hybridMultilevel"/>
    <w:tmpl w:val="3B36F326"/>
    <w:lvl w:ilvl="0" w:tplc="AFD2BA7A">
      <w:start w:val="1"/>
      <w:numFmt w:val="decimal"/>
      <w:lvlText w:val="%1."/>
      <w:lvlJc w:val="left"/>
      <w:pPr>
        <w:ind w:left="1428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95"/>
    <w:rsid w:val="00070D44"/>
    <w:rsid w:val="00085D83"/>
    <w:rsid w:val="00087CAF"/>
    <w:rsid w:val="000E468E"/>
    <w:rsid w:val="00236183"/>
    <w:rsid w:val="002815E0"/>
    <w:rsid w:val="002D6A5B"/>
    <w:rsid w:val="003009A3"/>
    <w:rsid w:val="004064F3"/>
    <w:rsid w:val="00525906"/>
    <w:rsid w:val="005B7EEA"/>
    <w:rsid w:val="006346D5"/>
    <w:rsid w:val="00681778"/>
    <w:rsid w:val="00741D4F"/>
    <w:rsid w:val="0087142C"/>
    <w:rsid w:val="0090707B"/>
    <w:rsid w:val="00976B31"/>
    <w:rsid w:val="00AB1305"/>
    <w:rsid w:val="00B71889"/>
    <w:rsid w:val="00B8500C"/>
    <w:rsid w:val="00BC0091"/>
    <w:rsid w:val="00DA59D3"/>
    <w:rsid w:val="00DD31B3"/>
    <w:rsid w:val="00E2551F"/>
    <w:rsid w:val="00EE1FB7"/>
    <w:rsid w:val="00F93A95"/>
    <w:rsid w:val="00FB75A7"/>
    <w:rsid w:val="00F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8CF86-4D33-4F56-A73E-4A7C5779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78"/>
  </w:style>
  <w:style w:type="paragraph" w:styleId="Footer">
    <w:name w:val="footer"/>
    <w:basedOn w:val="Normal"/>
    <w:link w:val="FooterChar"/>
    <w:uiPriority w:val="99"/>
    <w:unhideWhenUsed/>
    <w:rsid w:val="0068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78"/>
  </w:style>
  <w:style w:type="paragraph" w:styleId="BalloonText">
    <w:name w:val="Balloon Text"/>
    <w:basedOn w:val="Normal"/>
    <w:link w:val="BalloonTextChar"/>
    <w:uiPriority w:val="99"/>
    <w:semiHidden/>
    <w:unhideWhenUsed/>
    <w:rsid w:val="000E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zkaic</dc:creator>
  <cp:keywords/>
  <dc:description/>
  <cp:lastModifiedBy>zkaic</cp:lastModifiedBy>
  <cp:revision>3</cp:revision>
  <cp:lastPrinted>2026-02-06T10:51:00Z</cp:lastPrinted>
  <dcterms:created xsi:type="dcterms:W3CDTF">2026-02-06T16:39:00Z</dcterms:created>
  <dcterms:modified xsi:type="dcterms:W3CDTF">2026-02-06T16:44:00Z</dcterms:modified>
</cp:coreProperties>
</file>